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7B" w:rsidRPr="00B2409D" w:rsidRDefault="00B2409D" w:rsidP="00B2409D">
      <w:pPr>
        <w:rPr>
          <w:b/>
          <w:sz w:val="28"/>
          <w:szCs w:val="28"/>
          <w:u w:val="single"/>
        </w:rPr>
      </w:pPr>
      <w:r w:rsidRPr="00B2409D">
        <w:rPr>
          <w:b/>
          <w:sz w:val="28"/>
          <w:szCs w:val="28"/>
          <w:u w:val="single"/>
        </w:rPr>
        <w:t>Modalités de candidature :</w:t>
      </w:r>
    </w:p>
    <w:p w:rsidR="00B2409D" w:rsidRDefault="00B2409D" w:rsidP="00B2409D"/>
    <w:p w:rsidR="00B2409D" w:rsidRPr="00D86175" w:rsidRDefault="00B2409D" w:rsidP="00B2409D">
      <w:pPr>
        <w:pStyle w:val="Paragraphedeliste"/>
        <w:numPr>
          <w:ilvl w:val="0"/>
          <w:numId w:val="1"/>
        </w:numPr>
        <w:rPr>
          <w:u w:val="single"/>
        </w:rPr>
      </w:pPr>
      <w:r w:rsidRPr="00D86175">
        <w:rPr>
          <w:u w:val="single"/>
        </w:rPr>
        <w:t>DOSSIER A RETOURNER par la poste avec les pièces jointes à :</w:t>
      </w:r>
    </w:p>
    <w:p w:rsidR="00B2409D" w:rsidRDefault="00B2409D" w:rsidP="00B2409D">
      <w:pPr>
        <w:pStyle w:val="Paragraphedeliste"/>
        <w:ind w:left="1428" w:firstLine="696"/>
      </w:pPr>
    </w:p>
    <w:p w:rsidR="00B2409D" w:rsidRDefault="00B2409D" w:rsidP="00B2409D">
      <w:pPr>
        <w:pStyle w:val="Paragraphedeliste"/>
        <w:ind w:left="1428" w:firstLine="696"/>
      </w:pPr>
      <w:r>
        <w:t>Mme Laurence PAGNIER</w:t>
      </w:r>
    </w:p>
    <w:p w:rsidR="00B2409D" w:rsidRDefault="00B2409D" w:rsidP="00B2409D">
      <w:pPr>
        <w:pStyle w:val="Paragraphedeliste"/>
        <w:ind w:left="1428" w:firstLine="696"/>
      </w:pPr>
      <w:r w:rsidRPr="00B2409D">
        <w:t xml:space="preserve">INSA – Secrétariat des Masters Recherche </w:t>
      </w:r>
    </w:p>
    <w:p w:rsidR="00B2409D" w:rsidRDefault="00B2409D" w:rsidP="00B2409D">
      <w:pPr>
        <w:pStyle w:val="Paragraphedeliste"/>
        <w:ind w:left="1428" w:firstLine="696"/>
      </w:pPr>
      <w:r w:rsidRPr="00B2409D">
        <w:t xml:space="preserve">20, avenue des Buttes de </w:t>
      </w:r>
      <w:proofErr w:type="spellStart"/>
      <w:r w:rsidRPr="00B2409D">
        <w:t>Coësmes</w:t>
      </w:r>
      <w:proofErr w:type="spellEnd"/>
      <w:r w:rsidRPr="00B2409D">
        <w:t xml:space="preserve"> – CS 70839 – </w:t>
      </w:r>
    </w:p>
    <w:p w:rsidR="00B2409D" w:rsidRDefault="00B2409D" w:rsidP="00B2409D">
      <w:pPr>
        <w:pStyle w:val="Paragraphedeliste"/>
        <w:ind w:left="1428" w:firstLine="696"/>
      </w:pPr>
      <w:r w:rsidRPr="00B2409D">
        <w:t>35708 RENNES cedex 7</w:t>
      </w:r>
    </w:p>
    <w:p w:rsidR="00B2409D" w:rsidRDefault="00B2409D" w:rsidP="00B2409D">
      <w:pPr>
        <w:pStyle w:val="Paragraphedeliste"/>
        <w:ind w:left="1428" w:firstLine="696"/>
      </w:pPr>
    </w:p>
    <w:p w:rsidR="00B2409D" w:rsidRDefault="00B2409D" w:rsidP="00B2409D">
      <w:pPr>
        <w:pStyle w:val="Paragraphedeliste"/>
        <w:ind w:left="1428" w:firstLine="696"/>
      </w:pPr>
    </w:p>
    <w:p w:rsidR="00B2409D" w:rsidRPr="00D86175" w:rsidRDefault="00B2409D" w:rsidP="00B2409D">
      <w:pPr>
        <w:pStyle w:val="Paragraphedeliste"/>
        <w:numPr>
          <w:ilvl w:val="0"/>
          <w:numId w:val="1"/>
        </w:numPr>
        <w:rPr>
          <w:u w:val="single"/>
        </w:rPr>
      </w:pPr>
      <w:r w:rsidRPr="00D86175">
        <w:rPr>
          <w:u w:val="single"/>
        </w:rPr>
        <w:t>PERIODE DE RECEPTION DES DOSSIERS en M2 :</w:t>
      </w:r>
    </w:p>
    <w:p w:rsidR="00B2409D" w:rsidRDefault="00B2409D" w:rsidP="00B2409D">
      <w:pPr>
        <w:pStyle w:val="Paragraphedeliste"/>
      </w:pPr>
      <w:r w:rsidRPr="00B2409D">
        <w:t>ATTENTION : tenir compte des délais d'acheminement du courrier. En cas de déclaration inexacte ou de dossier incomplet, votre demande ou votre inscription sera systématiquement rejetée.</w:t>
      </w:r>
    </w:p>
    <w:p w:rsidR="00D86175" w:rsidRDefault="00D86175" w:rsidP="00B2409D">
      <w:pPr>
        <w:pStyle w:val="Paragraphedeliste"/>
      </w:pPr>
    </w:p>
    <w:p w:rsidR="00B2409D" w:rsidRDefault="00B2409D" w:rsidP="00B2409D">
      <w:pPr>
        <w:pStyle w:val="Paragraphedeliste"/>
        <w:numPr>
          <w:ilvl w:val="0"/>
          <w:numId w:val="1"/>
        </w:numPr>
        <w:rPr>
          <w:u w:val="single"/>
        </w:rPr>
      </w:pPr>
      <w:r w:rsidRPr="00D86175">
        <w:rPr>
          <w:u w:val="single"/>
        </w:rPr>
        <w:t>Capacité d’accueil : 12 étudiants par validation des acquis</w:t>
      </w:r>
    </w:p>
    <w:p w:rsidR="00D86175" w:rsidRPr="00D86175" w:rsidRDefault="00D86175" w:rsidP="00D86175">
      <w:pPr>
        <w:pStyle w:val="Paragraphedeliste"/>
        <w:rPr>
          <w:u w:val="single"/>
        </w:rPr>
      </w:pPr>
    </w:p>
    <w:p w:rsidR="00B2409D" w:rsidRPr="00D86175" w:rsidRDefault="00B2409D" w:rsidP="00B2409D">
      <w:pPr>
        <w:pStyle w:val="Paragraphedeliste"/>
        <w:numPr>
          <w:ilvl w:val="0"/>
          <w:numId w:val="1"/>
        </w:numPr>
        <w:rPr>
          <w:u w:val="single"/>
        </w:rPr>
      </w:pPr>
      <w:r w:rsidRPr="00D86175">
        <w:rPr>
          <w:u w:val="single"/>
        </w:rPr>
        <w:t>Sélection et critères :</w:t>
      </w:r>
    </w:p>
    <w:p w:rsidR="00B2409D" w:rsidRDefault="00B2409D" w:rsidP="00B2409D">
      <w:pPr>
        <w:pStyle w:val="Paragraphedeliste"/>
        <w:numPr>
          <w:ilvl w:val="0"/>
          <w:numId w:val="2"/>
        </w:numPr>
      </w:pPr>
      <w:r>
        <w:t>E</w:t>
      </w:r>
      <w:r w:rsidRPr="00B2409D">
        <w:t>xamen sur dossier et entretien éventuel.</w:t>
      </w:r>
    </w:p>
    <w:p w:rsidR="00B2409D" w:rsidRDefault="00B2409D" w:rsidP="00B2409D">
      <w:pPr>
        <w:pStyle w:val="Paragraphedeliste"/>
        <w:numPr>
          <w:ilvl w:val="0"/>
          <w:numId w:val="2"/>
        </w:numPr>
      </w:pPr>
      <w:r w:rsidRPr="00B2409D">
        <w:t>Liste des pièces obligatoires</w:t>
      </w:r>
      <w:r>
        <w:t> :</w:t>
      </w:r>
    </w:p>
    <w:p w:rsidR="00B2409D" w:rsidRDefault="00B2409D" w:rsidP="00B2409D">
      <w:pPr>
        <w:pStyle w:val="Paragraphedeliste"/>
        <w:ind w:left="1080"/>
      </w:pPr>
      <w:r w:rsidRPr="00B2409D">
        <w:t>Formulaire de candidature</w:t>
      </w:r>
    </w:p>
    <w:p w:rsidR="00B2409D" w:rsidRDefault="00B2409D" w:rsidP="00B2409D">
      <w:pPr>
        <w:pStyle w:val="Paragraphedeliste"/>
        <w:ind w:firstLine="360"/>
      </w:pPr>
      <w:r w:rsidRPr="00B2409D">
        <w:t>Diplômes, Relevés de notes complets bac + licence + M1</w:t>
      </w:r>
    </w:p>
    <w:p w:rsidR="00B2409D" w:rsidRDefault="00B2409D" w:rsidP="00B2409D">
      <w:pPr>
        <w:pStyle w:val="Paragraphedeliste"/>
        <w:ind w:firstLine="360"/>
      </w:pPr>
      <w:r w:rsidRPr="00B2409D">
        <w:t>CV</w:t>
      </w:r>
    </w:p>
    <w:p w:rsidR="00B2409D" w:rsidRDefault="00B2409D" w:rsidP="00B2409D">
      <w:pPr>
        <w:pStyle w:val="Paragraphedeliste"/>
        <w:ind w:left="1080"/>
      </w:pPr>
      <w:r w:rsidRPr="00B2409D">
        <w:t>Lettre de motivation présentant le projet professionnel et le choix du parcours « Statistique et Risque en Ingénierie »</w:t>
      </w:r>
    </w:p>
    <w:p w:rsidR="00B2409D" w:rsidRDefault="00B2409D" w:rsidP="00B2409D">
      <w:pPr>
        <w:pStyle w:val="Paragraphedeliste"/>
        <w:ind w:firstLine="360"/>
      </w:pPr>
      <w:r w:rsidRPr="00B2409D">
        <w:t>Attestation du niveau de langue française le cas échéant</w:t>
      </w:r>
    </w:p>
    <w:p w:rsidR="00B2409D" w:rsidRDefault="00B2409D" w:rsidP="00B2409D"/>
    <w:p w:rsidR="00B2409D" w:rsidRPr="00D86175" w:rsidRDefault="00B2409D" w:rsidP="00B2409D">
      <w:pPr>
        <w:pStyle w:val="Paragraphedeliste"/>
        <w:numPr>
          <w:ilvl w:val="0"/>
          <w:numId w:val="1"/>
        </w:numPr>
        <w:rPr>
          <w:u w:val="single"/>
        </w:rPr>
      </w:pPr>
      <w:r w:rsidRPr="00D86175">
        <w:rPr>
          <w:u w:val="single"/>
        </w:rPr>
        <w:t>Critères généraux d’appréciation de la candidature</w:t>
      </w:r>
    </w:p>
    <w:p w:rsidR="00B2409D" w:rsidRDefault="00B2409D" w:rsidP="00B2409D">
      <w:pPr>
        <w:pStyle w:val="Paragraphedeliste"/>
      </w:pPr>
      <w:r>
        <w:t>Attention : la candidature sera appréciée au regard des informations et pièces recueillies dans le dossier :</w:t>
      </w:r>
    </w:p>
    <w:p w:rsidR="00B2409D" w:rsidRDefault="00B2409D" w:rsidP="00B2409D">
      <w:pPr>
        <w:pStyle w:val="Paragraphedeliste"/>
      </w:pPr>
    </w:p>
    <w:p w:rsidR="00B2409D" w:rsidRDefault="00B2409D" w:rsidP="00B2409D">
      <w:pPr>
        <w:pStyle w:val="Paragraphedeliste"/>
        <w:numPr>
          <w:ilvl w:val="0"/>
          <w:numId w:val="2"/>
        </w:numPr>
      </w:pPr>
      <w:r w:rsidRPr="00B2409D">
        <w:t>la nature des études suivies, le niveau pédagogique du candidat et les compétences acquises ;</w:t>
      </w:r>
    </w:p>
    <w:p w:rsidR="00B2409D" w:rsidRDefault="00B2409D" w:rsidP="00B2409D">
      <w:pPr>
        <w:pStyle w:val="Paragraphedeliste"/>
        <w:numPr>
          <w:ilvl w:val="0"/>
          <w:numId w:val="2"/>
        </w:numPr>
      </w:pPr>
      <w:r w:rsidRPr="00B2409D">
        <w:t>les objectifs et les compétences visées par la formation antérieure</w:t>
      </w:r>
    </w:p>
    <w:p w:rsidR="00B2409D" w:rsidRDefault="00B2409D" w:rsidP="00B2409D">
      <w:pPr>
        <w:pStyle w:val="Paragraphedeliste"/>
        <w:numPr>
          <w:ilvl w:val="0"/>
          <w:numId w:val="2"/>
        </w:numPr>
      </w:pPr>
      <w:r w:rsidRPr="00B2409D">
        <w:t>l’adéquation du projet professionnel à la formation visée</w:t>
      </w:r>
    </w:p>
    <w:p w:rsidR="00B2409D" w:rsidRDefault="00B2409D" w:rsidP="00B2409D">
      <w:pPr>
        <w:pStyle w:val="Paragraphedeliste"/>
        <w:numPr>
          <w:ilvl w:val="0"/>
          <w:numId w:val="2"/>
        </w:numPr>
      </w:pPr>
      <w:r w:rsidRPr="00B2409D">
        <w:t>la motivation personnelle du candidat</w:t>
      </w:r>
    </w:p>
    <w:p w:rsidR="00B2409D" w:rsidRDefault="00B2409D" w:rsidP="00B2409D">
      <w:pPr>
        <w:pStyle w:val="Paragraphedeliste"/>
      </w:pPr>
    </w:p>
    <w:p w:rsidR="00B2409D" w:rsidRDefault="00B2409D" w:rsidP="00B2409D">
      <w:pPr>
        <w:pStyle w:val="Paragraphedeliste"/>
      </w:pPr>
    </w:p>
    <w:p w:rsidR="004234AD" w:rsidRPr="004234AD" w:rsidRDefault="004234AD" w:rsidP="004234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234A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Pièces à fournir pour le dossier d'inscription en Master</w:t>
      </w:r>
    </w:p>
    <w:p w:rsidR="004234AD" w:rsidRPr="004234AD" w:rsidRDefault="004234AD" w:rsidP="00423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34AD">
        <w:rPr>
          <w:rFonts w:ascii="Times New Roman" w:eastAsia="Times New Roman" w:hAnsi="Times New Roman" w:cs="Times New Roman"/>
          <w:sz w:val="24"/>
          <w:szCs w:val="24"/>
          <w:lang w:eastAsia="fr-FR"/>
        </w:rPr>
        <w:t>Extrait d'acte de naissance (pour les étudiants étrangers : traduction légalisée) </w:t>
      </w:r>
    </w:p>
    <w:p w:rsidR="004234AD" w:rsidRPr="004234AD" w:rsidRDefault="004234AD" w:rsidP="00423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34AD">
        <w:rPr>
          <w:rFonts w:ascii="Times New Roman" w:eastAsia="Times New Roman" w:hAnsi="Times New Roman" w:cs="Times New Roman"/>
          <w:sz w:val="24"/>
          <w:szCs w:val="24"/>
          <w:lang w:eastAsia="fr-FR"/>
        </w:rPr>
        <w:t>1 photo d'identité</w:t>
      </w:r>
    </w:p>
    <w:p w:rsidR="004234AD" w:rsidRPr="004234AD" w:rsidRDefault="004234AD" w:rsidP="00423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34AD">
        <w:rPr>
          <w:rFonts w:ascii="Times New Roman" w:eastAsia="Times New Roman" w:hAnsi="Times New Roman" w:cs="Times New Roman"/>
          <w:sz w:val="24"/>
          <w:szCs w:val="24"/>
          <w:lang w:eastAsia="fr-FR"/>
        </w:rPr>
        <w:t>Copie des diplômes (traduction légalisée pour les étrangers) </w:t>
      </w:r>
    </w:p>
    <w:p w:rsidR="004234AD" w:rsidRPr="004234AD" w:rsidRDefault="004234AD" w:rsidP="004234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34AD">
        <w:rPr>
          <w:rFonts w:ascii="Times New Roman" w:eastAsia="Times New Roman" w:hAnsi="Times New Roman" w:cs="Times New Roman"/>
          <w:sz w:val="24"/>
          <w:szCs w:val="24"/>
          <w:lang w:eastAsia="fr-FR"/>
        </w:rPr>
        <w:t>Assurance responsabilité civile couvrant toute l'année universitaire, obligatoire pour les stages en entreprises. </w:t>
      </w:r>
    </w:p>
    <w:p w:rsidR="004234AD" w:rsidRPr="004234AD" w:rsidRDefault="004234AD" w:rsidP="004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34A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Si vous êtes assuré social en France </w:t>
      </w:r>
      <w:proofErr w:type="gramStart"/>
      <w:r w:rsidRPr="004234A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proofErr w:type="gramEnd"/>
      <w:r w:rsidRPr="004234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&gt;&gt; Photocopie de l’attestation papier jointe à votre carte vitale personnelle </w:t>
      </w:r>
    </w:p>
    <w:p w:rsidR="004234AD" w:rsidRPr="004234AD" w:rsidRDefault="004234AD" w:rsidP="004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34A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 vous êtes ayant droit d’un parent ou d’un conjoint (en France) :</w:t>
      </w:r>
      <w:r w:rsidRPr="00423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234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&gt;&gt; Photocopie de l’attestation papier jointe à la carte du parent ou conjoint dont vous dépendez. </w:t>
      </w:r>
    </w:p>
    <w:p w:rsidR="004234AD" w:rsidRPr="004234AD" w:rsidRDefault="004234AD" w:rsidP="004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34A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Si vous êtes étudiant en provenance de l’étranger </w:t>
      </w:r>
      <w:r w:rsidRPr="00423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(moins de 28 ans) : </w:t>
      </w:r>
      <w:r w:rsidRPr="004234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&gt;&gt; Vous devez remplir l'imprimé d’immatriculation à la sécurité sociale étudiante à votre arrivée et fournir une copie du passeport, du visa « étudiant » et/ou de la carte de séjour étudiante  </w:t>
      </w:r>
    </w:p>
    <w:p w:rsidR="004234AD" w:rsidRPr="004234AD" w:rsidRDefault="004234AD" w:rsidP="004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34A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 vous êtes étudiant inscrit dans un autre établissement</w:t>
      </w:r>
      <w:r w:rsidRPr="00423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ayant validé la 4e année d’un cycle ingénieur : </w:t>
      </w:r>
      <w:r w:rsidRPr="004234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&gt;&gt; Certificat de scolarité de l’établissement et Attestation de validation de la 4e année du cycle ingénieur </w:t>
      </w:r>
    </w:p>
    <w:p w:rsidR="004234AD" w:rsidRPr="004234AD" w:rsidRDefault="004234AD" w:rsidP="0042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34AD">
        <w:rPr>
          <w:rFonts w:ascii="Times New Roman" w:eastAsia="Times New Roman" w:hAnsi="Times New Roman" w:cs="Times New Roman"/>
          <w:sz w:val="24"/>
          <w:szCs w:val="24"/>
          <w:lang w:eastAsia="fr-FR"/>
        </w:rPr>
        <w:t>NB : Les élèves-ingénieurs inscrits en 5e année à l’INSA Rennes n’ont pas à joindre les copies de diplômes ni l’extrait d’acte de naissance.</w:t>
      </w:r>
    </w:p>
    <w:p w:rsidR="00B2409D" w:rsidRDefault="00B2409D" w:rsidP="00B2409D">
      <w:pPr>
        <w:pStyle w:val="Paragraphedeliste"/>
      </w:pPr>
      <w:bookmarkStart w:id="0" w:name="_GoBack"/>
      <w:bookmarkEnd w:id="0"/>
    </w:p>
    <w:sectPr w:rsidR="00B2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200"/>
    <w:multiLevelType w:val="hybridMultilevel"/>
    <w:tmpl w:val="61A441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1349"/>
    <w:multiLevelType w:val="multilevel"/>
    <w:tmpl w:val="0C9E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73AB2"/>
    <w:multiLevelType w:val="hybridMultilevel"/>
    <w:tmpl w:val="E0F6C106"/>
    <w:lvl w:ilvl="0" w:tplc="824619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9D"/>
    <w:rsid w:val="004234AD"/>
    <w:rsid w:val="005D777B"/>
    <w:rsid w:val="00B2409D"/>
    <w:rsid w:val="00D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93A60-FA3E-4327-BC2F-B0ACA2F7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Rennes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Pagnier</dc:creator>
  <cp:keywords/>
  <dc:description/>
  <cp:lastModifiedBy>Pagnier</cp:lastModifiedBy>
  <cp:revision>2</cp:revision>
  <dcterms:created xsi:type="dcterms:W3CDTF">2017-04-06T07:28:00Z</dcterms:created>
  <dcterms:modified xsi:type="dcterms:W3CDTF">2017-10-20T13:16:00Z</dcterms:modified>
</cp:coreProperties>
</file>