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6BF9F56C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sa-rennes.fr/master-modelisation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6BF9F56C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sa-rennes.fr/master-modelisation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34B3965B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3F5F64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Mathématiques et applications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02500E4B" w:rsidR="00D1539B" w:rsidRPr="0036096F" w:rsidRDefault="005F2D54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 Calcul Scientifique et Modélisation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34B3965B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3F5F64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Mathématiques et applications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02500E4B" w:rsidR="00D1539B" w:rsidRPr="0036096F" w:rsidRDefault="005F2D54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 Calcul Scientifique et Modélisation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17606C15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201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17606C15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201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6B78FBF3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DA6531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5F2D5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0F0CF616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5F2D54">
              <w:rPr>
                <w:rFonts w:ascii="VerbCond Light" w:hAnsi="VerbCond Light"/>
                <w:b/>
                <w:color w:val="E52713"/>
                <w:sz w:val="20"/>
              </w:rPr>
              <w:t>Calcul Scientifique et Modélisation</w:t>
            </w:r>
            <w:r w:rsidR="005F2D5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Master </w:t>
            </w:r>
            <w:bookmarkStart w:id="1" w:name="_GoBack"/>
            <w:bookmarkEnd w:id="1"/>
            <w:r w:rsid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Mathématiques et applications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FD50FFC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960AC">
              <w:rPr>
                <w:rFonts w:ascii="VerbCond Light" w:hAnsi="VerbCond Light"/>
                <w:b/>
                <w:spacing w:val="-1"/>
                <w:sz w:val="18"/>
              </w:rPr>
              <w:t>Mathématiques et applications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B667EE2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461E63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16D306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38A41B05" w14:textId="77777777" w:rsidR="00DA6531" w:rsidRPr="005409E7" w:rsidRDefault="00DA6531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5F2D54">
              <w:rPr>
                <w:rFonts w:ascii="VerbCond Light" w:hAnsi="VerbCond Light"/>
                <w:bCs/>
                <w:spacing w:val="-1"/>
              </w:rPr>
            </w:r>
            <w:r w:rsidR="005F2D5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5F2D54">
              <w:rPr>
                <w:rFonts w:ascii="VerbCond Light" w:hAnsi="VerbCond Light"/>
                <w:bCs/>
                <w:spacing w:val="-1"/>
              </w:rPr>
            </w:r>
            <w:r w:rsidR="005F2D5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5F2D54">
              <w:rPr>
                <w:rFonts w:ascii="VerbCond Light" w:hAnsi="VerbCond Light"/>
                <w:bCs/>
                <w:spacing w:val="-1"/>
              </w:rPr>
            </w:r>
            <w:r w:rsidR="005F2D5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7960AC">
              <w:rPr>
                <w:rFonts w:ascii="Verb Black" w:hAnsi="Verb Black"/>
                <w:b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5F2D5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EECB6EA" w14:textId="7777777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</w:t>
      </w:r>
      <w:proofErr w:type="gramEnd"/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avis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77777777" w:rsidR="00141DD9" w:rsidRPr="002F2230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7777777" w:rsidR="00AF76BF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7777777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7F5F291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BC9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5F2D5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97069BA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3AD99817" w:rsidR="00DA712D" w:rsidRPr="005E130F" w:rsidRDefault="00DA6531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2F3B921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456CC6C7" w14:textId="4564F05B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DA6531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samedi 15 juin 2019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5AF4AD6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7AD694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3AC2ABC9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DA6531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97069BA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3AD99817" w:rsidR="00DA712D" w:rsidRPr="005E130F" w:rsidRDefault="00DA6531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2F3B921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456CC6C7" w14:textId="4564F05B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DA6531">
                        <w:rPr>
                          <w:rFonts w:ascii="Verb Semibold" w:hAnsi="Verb Semibold"/>
                          <w:b/>
                          <w:color w:val="E52713"/>
                        </w:rPr>
                        <w:t>samedi 15 juin 2019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5AF4AD6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7AD694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77777777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5F2D54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960AC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939A3"/>
    <w:rsid w:val="00D1539B"/>
    <w:rsid w:val="00D21FD8"/>
    <w:rsid w:val="00D4246B"/>
    <w:rsid w:val="00D53F4D"/>
    <w:rsid w:val="00D54BDB"/>
    <w:rsid w:val="00D664E9"/>
    <w:rsid w:val="00DA6531"/>
    <w:rsid w:val="00DA712D"/>
    <w:rsid w:val="00DB4FE5"/>
    <w:rsid w:val="00DF38ED"/>
    <w:rsid w:val="00E65723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716</Words>
  <Characters>8997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3</cp:revision>
  <cp:lastPrinted>2018-02-19T09:02:00Z</cp:lastPrinted>
  <dcterms:created xsi:type="dcterms:W3CDTF">2019-01-22T14:06:00Z</dcterms:created>
  <dcterms:modified xsi:type="dcterms:W3CDTF">2019-01-22T14:48:00Z</dcterms:modified>
</cp:coreProperties>
</file>